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33" w:rsidRPr="00CC3A0F" w:rsidRDefault="00CC3A0F" w:rsidP="00CC3A0F">
      <w:pPr>
        <w:jc w:val="center"/>
        <w:rPr>
          <w:b/>
          <w:caps/>
          <w:sz w:val="20"/>
          <w:szCs w:val="20"/>
        </w:rPr>
      </w:pPr>
      <w:r w:rsidRPr="00CC3A0F">
        <w:rPr>
          <w:b/>
          <w:caps/>
          <w:sz w:val="20"/>
          <w:szCs w:val="20"/>
        </w:rPr>
        <w:t>Board Meeting Minutes</w:t>
      </w:r>
    </w:p>
    <w:p w:rsidR="00072F33" w:rsidRPr="002737A3" w:rsidRDefault="00072F33" w:rsidP="00246607">
      <w:pPr>
        <w:rPr>
          <w:b/>
          <w:sz w:val="4"/>
          <w:szCs w:val="4"/>
        </w:rPr>
      </w:pPr>
    </w:p>
    <w:p w:rsidR="00BD29C8" w:rsidRPr="00C5229E" w:rsidRDefault="00834B73" w:rsidP="00246607">
      <w:pPr>
        <w:rPr>
          <w:b/>
          <w:sz w:val="20"/>
          <w:szCs w:val="20"/>
        </w:rPr>
      </w:pPr>
      <w:r w:rsidRPr="00C5229E">
        <w:rPr>
          <w:b/>
          <w:sz w:val="20"/>
          <w:szCs w:val="20"/>
        </w:rPr>
        <w:t>REGULAR MEETING</w:t>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00C5229E">
        <w:rPr>
          <w:b/>
          <w:sz w:val="20"/>
          <w:szCs w:val="20"/>
        </w:rPr>
        <w:tab/>
      </w:r>
      <w:r w:rsidR="005D4876">
        <w:rPr>
          <w:b/>
          <w:sz w:val="20"/>
          <w:szCs w:val="20"/>
        </w:rPr>
        <w:t xml:space="preserve">     FEBRUARY 23</w:t>
      </w:r>
      <w:r w:rsidRPr="00C5229E">
        <w:rPr>
          <w:b/>
          <w:sz w:val="20"/>
          <w:szCs w:val="20"/>
        </w:rPr>
        <w:t>, 201</w:t>
      </w:r>
      <w:r w:rsidR="005D4876">
        <w:rPr>
          <w:b/>
          <w:sz w:val="20"/>
          <w:szCs w:val="20"/>
        </w:rPr>
        <w:t>5</w:t>
      </w:r>
    </w:p>
    <w:p w:rsidR="00B071EC" w:rsidRPr="002737A3" w:rsidRDefault="00B071EC" w:rsidP="00246607">
      <w:pPr>
        <w:rPr>
          <w:b/>
          <w:sz w:val="10"/>
          <w:szCs w:val="10"/>
        </w:rPr>
      </w:pPr>
    </w:p>
    <w:p w:rsidR="00817D48" w:rsidRDefault="00CE7A42" w:rsidP="00246607">
      <w:pPr>
        <w:rPr>
          <w:sz w:val="20"/>
          <w:szCs w:val="20"/>
        </w:rPr>
      </w:pPr>
      <w:r w:rsidRPr="00C5229E">
        <w:rPr>
          <w:sz w:val="20"/>
          <w:szCs w:val="20"/>
        </w:rPr>
        <w:t xml:space="preserve">The Carlisle Board of Education met in regular session on Monday, </w:t>
      </w:r>
      <w:r w:rsidR="005D4876">
        <w:rPr>
          <w:sz w:val="20"/>
          <w:szCs w:val="20"/>
        </w:rPr>
        <w:t>February 23</w:t>
      </w:r>
      <w:r w:rsidRPr="00C5229E">
        <w:rPr>
          <w:sz w:val="20"/>
          <w:szCs w:val="20"/>
        </w:rPr>
        <w:t>, 201</w:t>
      </w:r>
      <w:r w:rsidR="005D4876">
        <w:rPr>
          <w:sz w:val="20"/>
          <w:szCs w:val="20"/>
        </w:rPr>
        <w:t>5</w:t>
      </w:r>
      <w:r w:rsidRPr="00C5229E">
        <w:rPr>
          <w:sz w:val="20"/>
          <w:szCs w:val="20"/>
        </w:rPr>
        <w:t xml:space="preserve"> in the Choir/Lecture Room located in Carlisle High School at 250</w:t>
      </w:r>
      <w:r w:rsidR="00817D48">
        <w:rPr>
          <w:sz w:val="20"/>
          <w:szCs w:val="20"/>
        </w:rPr>
        <w:t xml:space="preserve"> Jamaica Road, Carlisle, Ohio.</w:t>
      </w:r>
    </w:p>
    <w:p w:rsidR="00817D48" w:rsidRPr="00A71E23" w:rsidRDefault="00817D48" w:rsidP="00246607">
      <w:pPr>
        <w:rPr>
          <w:sz w:val="10"/>
          <w:szCs w:val="10"/>
        </w:rPr>
      </w:pPr>
    </w:p>
    <w:p w:rsidR="007400C6" w:rsidRDefault="007400C6" w:rsidP="007400C6">
      <w:pPr>
        <w:rPr>
          <w:b/>
          <w:sz w:val="20"/>
          <w:szCs w:val="20"/>
          <w:u w:val="single"/>
        </w:rPr>
      </w:pPr>
      <w:r>
        <w:rPr>
          <w:b/>
          <w:sz w:val="20"/>
          <w:szCs w:val="20"/>
          <w:u w:val="single"/>
        </w:rPr>
        <w:t>ROLL CALL</w:t>
      </w:r>
    </w:p>
    <w:p w:rsidR="007400C6" w:rsidRDefault="007400C6" w:rsidP="007400C6">
      <w:pPr>
        <w:rPr>
          <w:sz w:val="20"/>
          <w:szCs w:val="20"/>
        </w:rPr>
      </w:pPr>
      <w:r>
        <w:rPr>
          <w:sz w:val="20"/>
          <w:szCs w:val="20"/>
        </w:rPr>
        <w:t>Board President Tammy Lainhart called the meeting to order at 6:00 p.m. with the following roll of attendance present: Mrs. Lainhart, Mr. James Campbell, Mr. David Clay, Mr. Bryan Dunkman, and Mr. Bill Jewell.</w:t>
      </w:r>
    </w:p>
    <w:p w:rsidR="007400C6" w:rsidRPr="00A71E23" w:rsidRDefault="007400C6" w:rsidP="007400C6">
      <w:pPr>
        <w:rPr>
          <w:sz w:val="10"/>
          <w:szCs w:val="10"/>
        </w:rPr>
      </w:pPr>
    </w:p>
    <w:p w:rsidR="007400C6" w:rsidRDefault="007400C6" w:rsidP="007400C6">
      <w:pPr>
        <w:rPr>
          <w:b/>
          <w:sz w:val="20"/>
          <w:szCs w:val="20"/>
          <w:u w:val="single"/>
        </w:rPr>
      </w:pPr>
      <w:r>
        <w:rPr>
          <w:b/>
          <w:sz w:val="20"/>
          <w:szCs w:val="20"/>
          <w:u w:val="single"/>
        </w:rPr>
        <w:t>PLEDGE OF ALL</w:t>
      </w:r>
      <w:r w:rsidR="00CC47EC">
        <w:rPr>
          <w:b/>
          <w:sz w:val="20"/>
          <w:szCs w:val="20"/>
          <w:u w:val="single"/>
        </w:rPr>
        <w:t>E</w:t>
      </w:r>
      <w:r>
        <w:rPr>
          <w:b/>
          <w:sz w:val="20"/>
          <w:szCs w:val="20"/>
          <w:u w:val="single"/>
        </w:rPr>
        <w:t>GIANCE</w:t>
      </w:r>
    </w:p>
    <w:p w:rsidR="007400C6" w:rsidRDefault="007400C6" w:rsidP="007400C6">
      <w:pPr>
        <w:rPr>
          <w:sz w:val="20"/>
          <w:szCs w:val="20"/>
        </w:rPr>
      </w:pPr>
      <w:r>
        <w:rPr>
          <w:sz w:val="20"/>
          <w:szCs w:val="20"/>
        </w:rPr>
        <w:t>Mrs. Lainhart asked those in attendance to stand with the Board for the Pledge of Allegiance.</w:t>
      </w:r>
    </w:p>
    <w:p w:rsidR="00246607" w:rsidRPr="00A71E23" w:rsidRDefault="00246607" w:rsidP="00246607">
      <w:pPr>
        <w:rPr>
          <w:sz w:val="10"/>
          <w:szCs w:val="10"/>
        </w:rPr>
      </w:pPr>
    </w:p>
    <w:p w:rsidR="00246607" w:rsidRPr="00C5229E" w:rsidRDefault="00246607" w:rsidP="00246607">
      <w:pPr>
        <w:rPr>
          <w:b/>
          <w:sz w:val="20"/>
          <w:szCs w:val="20"/>
          <w:u w:val="single"/>
        </w:rPr>
      </w:pPr>
      <w:r w:rsidRPr="00C5229E">
        <w:rPr>
          <w:b/>
          <w:sz w:val="20"/>
          <w:szCs w:val="20"/>
          <w:u w:val="single"/>
        </w:rPr>
        <w:t xml:space="preserve">STUDENT </w:t>
      </w:r>
      <w:r w:rsidR="005C3E82">
        <w:rPr>
          <w:b/>
          <w:sz w:val="20"/>
          <w:szCs w:val="20"/>
          <w:u w:val="single"/>
        </w:rPr>
        <w:t xml:space="preserve">&amp; PROGRAM </w:t>
      </w:r>
      <w:r w:rsidRPr="00C5229E">
        <w:rPr>
          <w:b/>
          <w:sz w:val="20"/>
          <w:szCs w:val="20"/>
          <w:u w:val="single"/>
        </w:rPr>
        <w:t>RECOGNITION</w:t>
      </w:r>
    </w:p>
    <w:p w:rsidR="00B071EC" w:rsidRDefault="00DB7096" w:rsidP="00246607">
      <w:pPr>
        <w:rPr>
          <w:sz w:val="20"/>
          <w:szCs w:val="20"/>
        </w:rPr>
      </w:pPr>
      <w:r>
        <w:rPr>
          <w:sz w:val="20"/>
          <w:szCs w:val="20"/>
        </w:rPr>
        <w:t>Special Education students were recognized for academic achievement by their teachers. Mrs. Bonnie Stock gave an update on the program, and recognized Nicole Meier for outstanding aide support.</w:t>
      </w:r>
    </w:p>
    <w:p w:rsidR="002B68BD" w:rsidRDefault="002B68BD" w:rsidP="00246607">
      <w:pPr>
        <w:rPr>
          <w:sz w:val="20"/>
          <w:szCs w:val="20"/>
        </w:rPr>
      </w:pPr>
    </w:p>
    <w:p w:rsidR="003D6B73" w:rsidRDefault="00F9292F" w:rsidP="00F9292F">
      <w:pPr>
        <w:jc w:val="center"/>
        <w:rPr>
          <w:b/>
          <w:sz w:val="20"/>
          <w:szCs w:val="20"/>
          <w:u w:val="single"/>
        </w:rPr>
      </w:pPr>
      <w:r>
        <w:rPr>
          <w:b/>
          <w:sz w:val="20"/>
          <w:szCs w:val="20"/>
          <w:u w:val="single"/>
        </w:rPr>
        <w:t>EXECUTIVE SESSION</w:t>
      </w:r>
    </w:p>
    <w:p w:rsidR="00F9292F" w:rsidRPr="00C5229E" w:rsidRDefault="00F9292F" w:rsidP="00F9292F">
      <w:pPr>
        <w:rPr>
          <w:sz w:val="20"/>
          <w:szCs w:val="20"/>
        </w:rPr>
      </w:pPr>
      <w:r>
        <w:rPr>
          <w:sz w:val="20"/>
          <w:szCs w:val="20"/>
        </w:rPr>
        <w:t>(</w:t>
      </w:r>
      <w:r w:rsidR="00580053">
        <w:rPr>
          <w:sz w:val="20"/>
          <w:szCs w:val="20"/>
        </w:rPr>
        <w:t>2015-21</w:t>
      </w:r>
      <w:r>
        <w:rPr>
          <w:sz w:val="20"/>
          <w:szCs w:val="20"/>
        </w:rPr>
        <w:t>)</w:t>
      </w:r>
      <w:r w:rsidR="00580053">
        <w:rPr>
          <w:sz w:val="20"/>
          <w:szCs w:val="20"/>
        </w:rPr>
        <w:t xml:space="preserve"> It was moved by Mr. Clay and seconded by Mr. Campbell to move into executive session for the purpose of personnel.</w:t>
      </w:r>
      <w:r w:rsidR="002737A3">
        <w:rPr>
          <w:sz w:val="20"/>
          <w:szCs w:val="20"/>
        </w:rPr>
        <w:tab/>
      </w:r>
      <w:r w:rsidR="00387BED">
        <w:rPr>
          <w:sz w:val="20"/>
          <w:szCs w:val="20"/>
        </w:rPr>
        <w:t xml:space="preserve">TIME IN: </w:t>
      </w:r>
      <w:r w:rsidR="00580053">
        <w:rPr>
          <w:sz w:val="20"/>
          <w:szCs w:val="20"/>
        </w:rPr>
        <w:t>6:21 p.m.</w:t>
      </w:r>
      <w:r w:rsidR="002737A3">
        <w:rPr>
          <w:sz w:val="20"/>
          <w:szCs w:val="20"/>
        </w:rPr>
        <w:tab/>
      </w:r>
      <w:r>
        <w:rPr>
          <w:sz w:val="20"/>
          <w:szCs w:val="20"/>
        </w:rPr>
        <w:t>TIME OUT:</w:t>
      </w:r>
      <w:r w:rsidR="00387BED">
        <w:rPr>
          <w:sz w:val="20"/>
          <w:szCs w:val="20"/>
        </w:rPr>
        <w:t xml:space="preserve"> </w:t>
      </w:r>
      <w:r w:rsidR="00580053">
        <w:rPr>
          <w:sz w:val="20"/>
          <w:szCs w:val="20"/>
        </w:rPr>
        <w:t>7 p.m.</w:t>
      </w:r>
    </w:p>
    <w:p w:rsidR="00F9292F" w:rsidRPr="00C5229E" w:rsidRDefault="00F9292F" w:rsidP="00F9292F">
      <w:pPr>
        <w:rPr>
          <w:sz w:val="20"/>
          <w:szCs w:val="20"/>
        </w:rPr>
      </w:pPr>
    </w:p>
    <w:p w:rsidR="00F9292F" w:rsidRPr="00C5229E" w:rsidRDefault="00F9292F" w:rsidP="00F9292F">
      <w:pPr>
        <w:rPr>
          <w:sz w:val="20"/>
          <w:szCs w:val="20"/>
        </w:rPr>
      </w:pPr>
      <w:r w:rsidRPr="00C5229E">
        <w:rPr>
          <w:sz w:val="20"/>
          <w:szCs w:val="20"/>
        </w:rPr>
        <w:t xml:space="preserve">Roll Call: </w:t>
      </w:r>
      <w:r w:rsidRPr="00C5229E">
        <w:rPr>
          <w:sz w:val="20"/>
          <w:szCs w:val="20"/>
        </w:rPr>
        <w:tab/>
        <w:t xml:space="preserve">Ayes – </w:t>
      </w:r>
      <w:r>
        <w:rPr>
          <w:sz w:val="20"/>
          <w:szCs w:val="20"/>
        </w:rPr>
        <w:t xml:space="preserve">Mrs. Lainhart, Mr. Campbell, </w:t>
      </w:r>
      <w:r w:rsidR="00433D37">
        <w:rPr>
          <w:sz w:val="20"/>
          <w:szCs w:val="20"/>
        </w:rPr>
        <w:t xml:space="preserve">Mr. Clay, </w:t>
      </w:r>
      <w:r>
        <w:rPr>
          <w:sz w:val="20"/>
          <w:szCs w:val="20"/>
        </w:rPr>
        <w:t>Mr. Dunkman, Mr. Jewell</w:t>
      </w:r>
    </w:p>
    <w:p w:rsidR="00F9292F" w:rsidRPr="00C5229E" w:rsidRDefault="00F9292F" w:rsidP="00F9292F">
      <w:pPr>
        <w:rPr>
          <w:sz w:val="20"/>
          <w:szCs w:val="20"/>
        </w:rPr>
      </w:pPr>
      <w:r w:rsidRPr="00C5229E">
        <w:rPr>
          <w:sz w:val="20"/>
          <w:szCs w:val="20"/>
        </w:rPr>
        <w:tab/>
      </w:r>
      <w:r w:rsidRPr="00C5229E">
        <w:rPr>
          <w:sz w:val="20"/>
          <w:szCs w:val="20"/>
        </w:rPr>
        <w:tab/>
        <w:t xml:space="preserve">Nay – </w:t>
      </w:r>
      <w:r>
        <w:rPr>
          <w:sz w:val="20"/>
          <w:szCs w:val="20"/>
        </w:rPr>
        <w:t>none</w:t>
      </w:r>
    </w:p>
    <w:p w:rsidR="00F9292F" w:rsidRPr="00C5229E" w:rsidRDefault="00F9292F" w:rsidP="00F9292F">
      <w:pPr>
        <w:rPr>
          <w:sz w:val="20"/>
          <w:szCs w:val="20"/>
        </w:rPr>
      </w:pPr>
    </w:p>
    <w:p w:rsidR="00F9292F" w:rsidRDefault="00F9292F" w:rsidP="00F9292F">
      <w:pPr>
        <w:rPr>
          <w:sz w:val="20"/>
          <w:szCs w:val="20"/>
        </w:rPr>
      </w:pPr>
      <w:r>
        <w:rPr>
          <w:sz w:val="20"/>
          <w:szCs w:val="20"/>
        </w:rPr>
        <w:t>Motion Carried</w:t>
      </w:r>
    </w:p>
    <w:p w:rsidR="00F9292F" w:rsidRDefault="00F9292F" w:rsidP="00B071EC">
      <w:pPr>
        <w:rPr>
          <w:sz w:val="20"/>
          <w:szCs w:val="20"/>
        </w:rPr>
      </w:pPr>
    </w:p>
    <w:p w:rsidR="003D6B73" w:rsidRPr="00C5229E" w:rsidRDefault="003D6B73" w:rsidP="003D6B73">
      <w:pPr>
        <w:jc w:val="center"/>
        <w:rPr>
          <w:b/>
          <w:sz w:val="20"/>
          <w:szCs w:val="20"/>
          <w:u w:val="single"/>
        </w:rPr>
      </w:pPr>
      <w:r w:rsidRPr="00C5229E">
        <w:rPr>
          <w:b/>
          <w:sz w:val="20"/>
          <w:szCs w:val="20"/>
          <w:u w:val="single"/>
        </w:rPr>
        <w:t>TREASURER’S REPORT</w:t>
      </w:r>
    </w:p>
    <w:p w:rsidR="003D6B73" w:rsidRPr="00A71E23" w:rsidRDefault="003D6B73" w:rsidP="003D6B73">
      <w:pPr>
        <w:jc w:val="center"/>
        <w:rPr>
          <w:b/>
          <w:sz w:val="10"/>
          <w:szCs w:val="10"/>
          <w:u w:val="single"/>
        </w:rPr>
      </w:pPr>
    </w:p>
    <w:p w:rsidR="002B68BD" w:rsidRDefault="002B68BD" w:rsidP="003D6B73">
      <w:pPr>
        <w:rPr>
          <w:b/>
          <w:sz w:val="20"/>
          <w:szCs w:val="20"/>
          <w:u w:val="single"/>
        </w:rPr>
      </w:pPr>
      <w:r>
        <w:rPr>
          <w:b/>
          <w:sz w:val="20"/>
          <w:szCs w:val="20"/>
          <w:u w:val="single"/>
        </w:rPr>
        <w:t>NON-ACTION ITEMS</w:t>
      </w:r>
    </w:p>
    <w:p w:rsidR="002B68BD" w:rsidRDefault="00F50A20" w:rsidP="003D6B73">
      <w:pPr>
        <w:rPr>
          <w:sz w:val="20"/>
          <w:szCs w:val="20"/>
        </w:rPr>
      </w:pPr>
      <w:r>
        <w:rPr>
          <w:sz w:val="20"/>
          <w:szCs w:val="20"/>
        </w:rPr>
        <w:t xml:space="preserve">1) </w:t>
      </w:r>
      <w:r w:rsidR="00355908">
        <w:rPr>
          <w:sz w:val="20"/>
          <w:szCs w:val="20"/>
        </w:rPr>
        <w:t xml:space="preserve">Mr. Dan Bassler </w:t>
      </w:r>
      <w:r>
        <w:rPr>
          <w:sz w:val="20"/>
          <w:szCs w:val="20"/>
        </w:rPr>
        <w:t>mentioned</w:t>
      </w:r>
      <w:r w:rsidR="00355908">
        <w:rPr>
          <w:sz w:val="20"/>
          <w:szCs w:val="20"/>
        </w:rPr>
        <w:t xml:space="preserve"> the date change for the July Board meeting to Monday, July 20, at 6 p.m.</w:t>
      </w:r>
    </w:p>
    <w:p w:rsidR="00F50A20" w:rsidRPr="00720FAE" w:rsidRDefault="00F50A20" w:rsidP="003D6B73">
      <w:pPr>
        <w:rPr>
          <w:sz w:val="20"/>
          <w:szCs w:val="20"/>
        </w:rPr>
      </w:pPr>
      <w:r>
        <w:rPr>
          <w:sz w:val="20"/>
          <w:szCs w:val="20"/>
        </w:rPr>
        <w:t>2) Mr. Bassler mentioned the OSBA Spring Regional Conference to be held March 10 at Miami Valley CTC.</w:t>
      </w:r>
    </w:p>
    <w:p w:rsidR="002B68BD" w:rsidRDefault="002B68BD" w:rsidP="003D6B73">
      <w:pPr>
        <w:rPr>
          <w:b/>
          <w:sz w:val="20"/>
          <w:szCs w:val="20"/>
          <w:u w:val="single"/>
        </w:rPr>
      </w:pPr>
    </w:p>
    <w:p w:rsidR="003D6B73" w:rsidRPr="00C5229E" w:rsidRDefault="003D6B73" w:rsidP="003D6B73">
      <w:pPr>
        <w:rPr>
          <w:b/>
          <w:sz w:val="20"/>
          <w:szCs w:val="20"/>
          <w:u w:val="single"/>
        </w:rPr>
      </w:pPr>
      <w:r w:rsidRPr="00C5229E">
        <w:rPr>
          <w:b/>
          <w:sz w:val="20"/>
          <w:szCs w:val="20"/>
          <w:u w:val="single"/>
        </w:rPr>
        <w:t>ACTION ITEMS</w:t>
      </w:r>
    </w:p>
    <w:p w:rsidR="00C5229E" w:rsidRPr="00C5229E" w:rsidRDefault="0003555F" w:rsidP="00C5229E">
      <w:pPr>
        <w:rPr>
          <w:sz w:val="20"/>
          <w:szCs w:val="20"/>
        </w:rPr>
      </w:pPr>
      <w:r>
        <w:rPr>
          <w:sz w:val="20"/>
          <w:szCs w:val="20"/>
        </w:rPr>
        <w:t>(201</w:t>
      </w:r>
      <w:r w:rsidR="000E776D">
        <w:rPr>
          <w:sz w:val="20"/>
          <w:szCs w:val="20"/>
        </w:rPr>
        <w:t>5-22</w:t>
      </w:r>
      <w:r>
        <w:rPr>
          <w:sz w:val="20"/>
          <w:szCs w:val="20"/>
        </w:rPr>
        <w:t xml:space="preserve">) </w:t>
      </w:r>
      <w:proofErr w:type="gramStart"/>
      <w:r w:rsidR="000E776D">
        <w:rPr>
          <w:sz w:val="20"/>
          <w:szCs w:val="20"/>
        </w:rPr>
        <w:t>It</w:t>
      </w:r>
      <w:proofErr w:type="gramEnd"/>
      <w:r w:rsidR="000E776D">
        <w:rPr>
          <w:sz w:val="20"/>
          <w:szCs w:val="20"/>
        </w:rPr>
        <w:t xml:space="preserve"> was moved by Mr. Dunkman and seconded by Mr. Campbell to approve the Board minutes from January 26.</w:t>
      </w:r>
    </w:p>
    <w:p w:rsidR="00C5229E" w:rsidRPr="00C5229E" w:rsidRDefault="00C5229E" w:rsidP="00C5229E">
      <w:pPr>
        <w:rPr>
          <w:sz w:val="20"/>
          <w:szCs w:val="20"/>
        </w:rPr>
      </w:pPr>
    </w:p>
    <w:p w:rsidR="000E776D" w:rsidRPr="00C5229E" w:rsidRDefault="000E776D" w:rsidP="000E776D">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0E776D" w:rsidRPr="00C5229E" w:rsidRDefault="000E776D" w:rsidP="000E776D">
      <w:pPr>
        <w:rPr>
          <w:sz w:val="20"/>
          <w:szCs w:val="20"/>
        </w:rPr>
      </w:pPr>
      <w:r w:rsidRPr="00C5229E">
        <w:rPr>
          <w:sz w:val="20"/>
          <w:szCs w:val="20"/>
        </w:rPr>
        <w:tab/>
      </w:r>
      <w:r w:rsidRPr="00C5229E">
        <w:rPr>
          <w:sz w:val="20"/>
          <w:szCs w:val="20"/>
        </w:rPr>
        <w:tab/>
        <w:t xml:space="preserve">Nay – </w:t>
      </w:r>
      <w:r>
        <w:rPr>
          <w:sz w:val="20"/>
          <w:szCs w:val="20"/>
        </w:rPr>
        <w:t>none</w:t>
      </w:r>
    </w:p>
    <w:p w:rsidR="000E776D" w:rsidRPr="00C5229E" w:rsidRDefault="000E776D" w:rsidP="000E776D">
      <w:pPr>
        <w:rPr>
          <w:sz w:val="20"/>
          <w:szCs w:val="20"/>
        </w:rPr>
      </w:pPr>
    </w:p>
    <w:p w:rsidR="00405C21" w:rsidRDefault="000E776D" w:rsidP="000E776D">
      <w:pPr>
        <w:rPr>
          <w:sz w:val="20"/>
          <w:szCs w:val="20"/>
        </w:rPr>
      </w:pPr>
      <w:r>
        <w:rPr>
          <w:sz w:val="20"/>
          <w:szCs w:val="20"/>
        </w:rPr>
        <w:t>Motion Carried</w:t>
      </w:r>
    </w:p>
    <w:p w:rsidR="00ED2ED9" w:rsidRDefault="00ED2ED9" w:rsidP="000E776D">
      <w:pPr>
        <w:rPr>
          <w:sz w:val="20"/>
          <w:szCs w:val="20"/>
        </w:rPr>
      </w:pPr>
    </w:p>
    <w:p w:rsidR="00ED2ED9" w:rsidRDefault="00ED2ED9" w:rsidP="000E776D">
      <w:pPr>
        <w:rPr>
          <w:sz w:val="20"/>
          <w:szCs w:val="20"/>
        </w:rPr>
      </w:pPr>
      <w:r>
        <w:rPr>
          <w:sz w:val="20"/>
          <w:szCs w:val="20"/>
        </w:rPr>
        <w:t xml:space="preserve">(2015-23) </w:t>
      </w:r>
      <w:proofErr w:type="gramStart"/>
      <w:r>
        <w:rPr>
          <w:sz w:val="20"/>
          <w:szCs w:val="20"/>
        </w:rPr>
        <w:t>It</w:t>
      </w:r>
      <w:proofErr w:type="gramEnd"/>
      <w:r>
        <w:rPr>
          <w:sz w:val="20"/>
          <w:szCs w:val="20"/>
        </w:rPr>
        <w:t xml:space="preserve"> was moved by Mr. Clay and seconded by Mr. Dunkman to approve the Financial Report.</w:t>
      </w:r>
    </w:p>
    <w:p w:rsidR="00ED2ED9" w:rsidRDefault="00ED2ED9" w:rsidP="000E776D">
      <w:pPr>
        <w:rPr>
          <w:sz w:val="20"/>
          <w:szCs w:val="20"/>
        </w:rPr>
      </w:pPr>
    </w:p>
    <w:p w:rsidR="00ED2ED9" w:rsidRPr="00C5229E" w:rsidRDefault="00ED2ED9" w:rsidP="00ED2ED9">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ED2ED9" w:rsidRPr="00C5229E" w:rsidRDefault="00ED2ED9" w:rsidP="00ED2ED9">
      <w:pPr>
        <w:rPr>
          <w:sz w:val="20"/>
          <w:szCs w:val="20"/>
        </w:rPr>
      </w:pPr>
      <w:r w:rsidRPr="00C5229E">
        <w:rPr>
          <w:sz w:val="20"/>
          <w:szCs w:val="20"/>
        </w:rPr>
        <w:tab/>
      </w:r>
      <w:r w:rsidRPr="00C5229E">
        <w:rPr>
          <w:sz w:val="20"/>
          <w:szCs w:val="20"/>
        </w:rPr>
        <w:tab/>
        <w:t xml:space="preserve">Nay – </w:t>
      </w:r>
      <w:r>
        <w:rPr>
          <w:sz w:val="20"/>
          <w:szCs w:val="20"/>
        </w:rPr>
        <w:t>none</w:t>
      </w:r>
    </w:p>
    <w:p w:rsidR="00ED2ED9" w:rsidRPr="00C5229E" w:rsidRDefault="00ED2ED9" w:rsidP="00ED2ED9">
      <w:pPr>
        <w:rPr>
          <w:sz w:val="20"/>
          <w:szCs w:val="20"/>
        </w:rPr>
      </w:pPr>
    </w:p>
    <w:p w:rsidR="00ED2ED9" w:rsidRDefault="00ED2ED9" w:rsidP="00ED2ED9">
      <w:pPr>
        <w:rPr>
          <w:sz w:val="20"/>
          <w:szCs w:val="20"/>
        </w:rPr>
      </w:pPr>
      <w:r>
        <w:rPr>
          <w:sz w:val="20"/>
          <w:szCs w:val="20"/>
        </w:rPr>
        <w:t>Motion Carried</w:t>
      </w:r>
    </w:p>
    <w:p w:rsidR="00553380" w:rsidRDefault="00553380" w:rsidP="00ED2ED9">
      <w:pPr>
        <w:rPr>
          <w:sz w:val="20"/>
          <w:szCs w:val="20"/>
        </w:rPr>
      </w:pPr>
    </w:p>
    <w:p w:rsidR="00553380" w:rsidRDefault="00553380" w:rsidP="00ED2ED9">
      <w:pPr>
        <w:rPr>
          <w:sz w:val="20"/>
          <w:szCs w:val="20"/>
        </w:rPr>
      </w:pPr>
      <w:r>
        <w:rPr>
          <w:sz w:val="20"/>
          <w:szCs w:val="20"/>
        </w:rPr>
        <w:t>(2015-24) It was moved by Mr. Campbell and seconded by Mr. Jewell to approve the ratification of the natural gas agreement through the Southwestern Ohio EPC.</w:t>
      </w:r>
    </w:p>
    <w:p w:rsidR="00553380" w:rsidRDefault="00553380" w:rsidP="00ED2ED9">
      <w:pPr>
        <w:rPr>
          <w:sz w:val="20"/>
          <w:szCs w:val="20"/>
        </w:rPr>
      </w:pPr>
    </w:p>
    <w:p w:rsidR="00553380" w:rsidRPr="00C5229E" w:rsidRDefault="00553380" w:rsidP="00553380">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553380" w:rsidRPr="00C5229E" w:rsidRDefault="00553380" w:rsidP="00553380">
      <w:pPr>
        <w:rPr>
          <w:sz w:val="20"/>
          <w:szCs w:val="20"/>
        </w:rPr>
      </w:pPr>
      <w:r w:rsidRPr="00C5229E">
        <w:rPr>
          <w:sz w:val="20"/>
          <w:szCs w:val="20"/>
        </w:rPr>
        <w:tab/>
      </w:r>
      <w:r w:rsidRPr="00C5229E">
        <w:rPr>
          <w:sz w:val="20"/>
          <w:szCs w:val="20"/>
        </w:rPr>
        <w:tab/>
        <w:t xml:space="preserve">Nay – </w:t>
      </w:r>
      <w:r>
        <w:rPr>
          <w:sz w:val="20"/>
          <w:szCs w:val="20"/>
        </w:rPr>
        <w:t>none</w:t>
      </w:r>
    </w:p>
    <w:p w:rsidR="00553380" w:rsidRPr="00C5229E" w:rsidRDefault="00553380" w:rsidP="00553380">
      <w:pPr>
        <w:rPr>
          <w:sz w:val="20"/>
          <w:szCs w:val="20"/>
        </w:rPr>
      </w:pPr>
    </w:p>
    <w:p w:rsidR="00553380" w:rsidRDefault="00553380" w:rsidP="00553380">
      <w:pPr>
        <w:rPr>
          <w:sz w:val="20"/>
          <w:szCs w:val="20"/>
        </w:rPr>
      </w:pPr>
      <w:r>
        <w:rPr>
          <w:sz w:val="20"/>
          <w:szCs w:val="20"/>
        </w:rPr>
        <w:t>Motion Carried</w:t>
      </w:r>
    </w:p>
    <w:p w:rsidR="00127242" w:rsidRDefault="00127242" w:rsidP="00127242">
      <w:pPr>
        <w:jc w:val="center"/>
        <w:rPr>
          <w:b/>
          <w:sz w:val="20"/>
          <w:szCs w:val="20"/>
          <w:u w:val="single"/>
        </w:rPr>
      </w:pPr>
      <w:r>
        <w:rPr>
          <w:b/>
          <w:sz w:val="20"/>
          <w:szCs w:val="20"/>
          <w:u w:val="single"/>
        </w:rPr>
        <w:t>SUPERINTENDENT’S REPORT</w:t>
      </w:r>
    </w:p>
    <w:p w:rsidR="00127242" w:rsidRPr="00A71E23" w:rsidRDefault="00127242" w:rsidP="00127242">
      <w:pPr>
        <w:jc w:val="center"/>
        <w:rPr>
          <w:b/>
          <w:sz w:val="10"/>
          <w:szCs w:val="10"/>
          <w:u w:val="single"/>
        </w:rPr>
      </w:pPr>
    </w:p>
    <w:p w:rsidR="002B68BD" w:rsidRDefault="002B68BD" w:rsidP="00127242">
      <w:pPr>
        <w:rPr>
          <w:b/>
          <w:sz w:val="20"/>
          <w:szCs w:val="20"/>
          <w:u w:val="single"/>
        </w:rPr>
      </w:pPr>
      <w:r>
        <w:rPr>
          <w:b/>
          <w:sz w:val="20"/>
          <w:szCs w:val="20"/>
          <w:u w:val="single"/>
        </w:rPr>
        <w:t>NON-ACTION ITEMS</w:t>
      </w:r>
    </w:p>
    <w:p w:rsidR="002B68BD" w:rsidRDefault="008B1ED8" w:rsidP="00127242">
      <w:pPr>
        <w:rPr>
          <w:sz w:val="20"/>
          <w:szCs w:val="20"/>
        </w:rPr>
      </w:pPr>
      <w:r>
        <w:rPr>
          <w:sz w:val="20"/>
          <w:szCs w:val="20"/>
        </w:rPr>
        <w:t>1) Mr. Larry Hook gave an update on testing.</w:t>
      </w:r>
    </w:p>
    <w:p w:rsidR="008B1ED8" w:rsidRPr="0026306E" w:rsidRDefault="008B1ED8" w:rsidP="00127242">
      <w:pPr>
        <w:rPr>
          <w:sz w:val="20"/>
          <w:szCs w:val="20"/>
        </w:rPr>
      </w:pPr>
      <w:r>
        <w:rPr>
          <w:sz w:val="20"/>
          <w:szCs w:val="20"/>
        </w:rPr>
        <w:t>2) Mr. Hook discussed weather/school cancellations.</w:t>
      </w:r>
    </w:p>
    <w:p w:rsidR="00127242" w:rsidRPr="00127242" w:rsidRDefault="00127242" w:rsidP="00127242">
      <w:pPr>
        <w:rPr>
          <w:b/>
          <w:sz w:val="20"/>
          <w:szCs w:val="20"/>
          <w:u w:val="single"/>
        </w:rPr>
      </w:pPr>
      <w:r>
        <w:rPr>
          <w:b/>
          <w:sz w:val="20"/>
          <w:szCs w:val="20"/>
          <w:u w:val="single"/>
        </w:rPr>
        <w:lastRenderedPageBreak/>
        <w:t>ACTION ITEMS</w:t>
      </w:r>
    </w:p>
    <w:p w:rsidR="0097466B" w:rsidRPr="0097466B" w:rsidRDefault="0097466B" w:rsidP="0097466B">
      <w:pPr>
        <w:rPr>
          <w:sz w:val="20"/>
          <w:szCs w:val="20"/>
          <w:u w:val="single"/>
        </w:rPr>
      </w:pPr>
      <w:r>
        <w:rPr>
          <w:sz w:val="20"/>
          <w:szCs w:val="20"/>
          <w:u w:val="single"/>
        </w:rPr>
        <w:t>Classified: Employment</w:t>
      </w:r>
    </w:p>
    <w:p w:rsidR="0097466B" w:rsidRDefault="004D0FBD" w:rsidP="0097466B">
      <w:pPr>
        <w:rPr>
          <w:sz w:val="20"/>
          <w:szCs w:val="20"/>
        </w:rPr>
      </w:pPr>
      <w:r>
        <w:rPr>
          <w:sz w:val="20"/>
          <w:szCs w:val="20"/>
        </w:rPr>
        <w:t>(2015-25</w:t>
      </w:r>
      <w:r w:rsidR="0097466B">
        <w:rPr>
          <w:sz w:val="20"/>
          <w:szCs w:val="20"/>
        </w:rPr>
        <w:t xml:space="preserve">) </w:t>
      </w:r>
      <w:proofErr w:type="gramStart"/>
      <w:r>
        <w:rPr>
          <w:sz w:val="20"/>
          <w:szCs w:val="20"/>
        </w:rPr>
        <w:t>It</w:t>
      </w:r>
      <w:proofErr w:type="gramEnd"/>
      <w:r>
        <w:rPr>
          <w:sz w:val="20"/>
          <w:szCs w:val="20"/>
        </w:rPr>
        <w:t xml:space="preserve"> was moved by Mr. Dunkman and seconded by Mr. Campbell to approve the hiring of Patricia Penn as classified substitute, retroactive to January 29, and Doreen Harrington as classified substitute, retroactive to Feb. 3</w:t>
      </w:r>
    </w:p>
    <w:p w:rsidR="0097466B" w:rsidRDefault="0097466B" w:rsidP="0097466B">
      <w:pPr>
        <w:rPr>
          <w:sz w:val="20"/>
          <w:szCs w:val="20"/>
        </w:rPr>
      </w:pPr>
    </w:p>
    <w:p w:rsidR="004D0FBD" w:rsidRPr="00C5229E" w:rsidRDefault="004D0FBD" w:rsidP="004D0FBD">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4D0FBD" w:rsidRPr="00C5229E" w:rsidRDefault="004D0FBD" w:rsidP="004D0FBD">
      <w:pPr>
        <w:rPr>
          <w:sz w:val="20"/>
          <w:szCs w:val="20"/>
        </w:rPr>
      </w:pPr>
      <w:r w:rsidRPr="00C5229E">
        <w:rPr>
          <w:sz w:val="20"/>
          <w:szCs w:val="20"/>
        </w:rPr>
        <w:tab/>
      </w:r>
      <w:r w:rsidRPr="00C5229E">
        <w:rPr>
          <w:sz w:val="20"/>
          <w:szCs w:val="20"/>
        </w:rPr>
        <w:tab/>
        <w:t xml:space="preserve">Nay – </w:t>
      </w:r>
      <w:r>
        <w:rPr>
          <w:sz w:val="20"/>
          <w:szCs w:val="20"/>
        </w:rPr>
        <w:t>none</w:t>
      </w:r>
    </w:p>
    <w:p w:rsidR="004D0FBD" w:rsidRPr="00C5229E" w:rsidRDefault="004D0FBD" w:rsidP="004D0FBD">
      <w:pPr>
        <w:rPr>
          <w:sz w:val="20"/>
          <w:szCs w:val="20"/>
        </w:rPr>
      </w:pPr>
    </w:p>
    <w:p w:rsidR="0097466B" w:rsidRDefault="004D0FBD" w:rsidP="004D0FBD">
      <w:pPr>
        <w:rPr>
          <w:sz w:val="20"/>
          <w:szCs w:val="20"/>
        </w:rPr>
      </w:pPr>
      <w:r>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Supplemental: Employment</w:t>
      </w:r>
    </w:p>
    <w:p w:rsidR="0097466B" w:rsidRDefault="00CF57D8" w:rsidP="0097466B">
      <w:pPr>
        <w:rPr>
          <w:sz w:val="20"/>
          <w:szCs w:val="20"/>
        </w:rPr>
      </w:pPr>
      <w:r>
        <w:rPr>
          <w:sz w:val="20"/>
          <w:szCs w:val="20"/>
        </w:rPr>
        <w:t>(2015-26</w:t>
      </w:r>
      <w:r w:rsidR="0097466B">
        <w:rPr>
          <w:sz w:val="20"/>
          <w:szCs w:val="20"/>
        </w:rPr>
        <w:t xml:space="preserve">) </w:t>
      </w:r>
      <w:r>
        <w:rPr>
          <w:sz w:val="20"/>
          <w:szCs w:val="20"/>
        </w:rPr>
        <w:t>It was moved by Mr. Campbell and seconded by Mr. Jewell to approve Kelly Crowe as semester-long Social Studies Mentor A for Mike Brown at CHS, retroactive to January 27</w:t>
      </w:r>
    </w:p>
    <w:p w:rsidR="0097466B" w:rsidRDefault="0097466B" w:rsidP="0097466B">
      <w:pPr>
        <w:rPr>
          <w:sz w:val="20"/>
          <w:szCs w:val="20"/>
        </w:rPr>
      </w:pPr>
    </w:p>
    <w:p w:rsidR="00CF57D8" w:rsidRPr="00C5229E" w:rsidRDefault="00CF57D8" w:rsidP="00CF57D8">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CF57D8" w:rsidRPr="00C5229E" w:rsidRDefault="00CF57D8" w:rsidP="00CF57D8">
      <w:pPr>
        <w:rPr>
          <w:sz w:val="20"/>
          <w:szCs w:val="20"/>
        </w:rPr>
      </w:pPr>
      <w:r w:rsidRPr="00C5229E">
        <w:rPr>
          <w:sz w:val="20"/>
          <w:szCs w:val="20"/>
        </w:rPr>
        <w:tab/>
      </w:r>
      <w:r w:rsidRPr="00C5229E">
        <w:rPr>
          <w:sz w:val="20"/>
          <w:szCs w:val="20"/>
        </w:rPr>
        <w:tab/>
        <w:t xml:space="preserve">Nay – </w:t>
      </w:r>
      <w:r>
        <w:rPr>
          <w:sz w:val="20"/>
          <w:szCs w:val="20"/>
        </w:rPr>
        <w:t>none</w:t>
      </w:r>
    </w:p>
    <w:p w:rsidR="00CF57D8" w:rsidRPr="00C5229E" w:rsidRDefault="00CF57D8" w:rsidP="00CF57D8">
      <w:pPr>
        <w:rPr>
          <w:sz w:val="20"/>
          <w:szCs w:val="20"/>
        </w:rPr>
      </w:pPr>
    </w:p>
    <w:p w:rsidR="0097466B" w:rsidRDefault="00CF57D8" w:rsidP="00CF57D8">
      <w:pPr>
        <w:rPr>
          <w:sz w:val="20"/>
          <w:szCs w:val="20"/>
        </w:rPr>
      </w:pPr>
      <w:r>
        <w:rPr>
          <w:sz w:val="20"/>
          <w:szCs w:val="20"/>
        </w:rPr>
        <w:t>Motion Carried</w:t>
      </w:r>
    </w:p>
    <w:p w:rsidR="00CF57D8" w:rsidRDefault="00CF57D8" w:rsidP="0097466B">
      <w:pPr>
        <w:rPr>
          <w:sz w:val="20"/>
          <w:szCs w:val="20"/>
        </w:rPr>
      </w:pPr>
    </w:p>
    <w:p w:rsidR="0097466B" w:rsidRPr="0097466B" w:rsidRDefault="0097466B" w:rsidP="0097466B">
      <w:pPr>
        <w:rPr>
          <w:sz w:val="20"/>
          <w:szCs w:val="20"/>
          <w:u w:val="single"/>
        </w:rPr>
      </w:pPr>
      <w:r>
        <w:rPr>
          <w:sz w:val="20"/>
          <w:szCs w:val="20"/>
          <w:u w:val="single"/>
        </w:rPr>
        <w:t>General District Business</w:t>
      </w:r>
    </w:p>
    <w:p w:rsidR="0097466B" w:rsidRDefault="00E7522F" w:rsidP="0097466B">
      <w:pPr>
        <w:rPr>
          <w:sz w:val="20"/>
          <w:szCs w:val="20"/>
        </w:rPr>
      </w:pPr>
      <w:r>
        <w:rPr>
          <w:sz w:val="20"/>
          <w:szCs w:val="20"/>
        </w:rPr>
        <w:t>(2015-27</w:t>
      </w:r>
      <w:r w:rsidR="0097466B">
        <w:rPr>
          <w:sz w:val="20"/>
          <w:szCs w:val="20"/>
        </w:rPr>
        <w:t xml:space="preserve">) </w:t>
      </w:r>
      <w:proofErr w:type="gramStart"/>
      <w:r>
        <w:rPr>
          <w:sz w:val="20"/>
          <w:szCs w:val="20"/>
        </w:rPr>
        <w:t>It</w:t>
      </w:r>
      <w:proofErr w:type="gramEnd"/>
      <w:r>
        <w:rPr>
          <w:sz w:val="20"/>
          <w:szCs w:val="20"/>
        </w:rPr>
        <w:t xml:space="preserve"> was moved by Mr. Dunkman and seconded by Mr. Clay to approve the 2015-2016 school calendar.</w:t>
      </w:r>
    </w:p>
    <w:p w:rsidR="0097466B" w:rsidRDefault="0097466B" w:rsidP="0097466B">
      <w:pPr>
        <w:rPr>
          <w:sz w:val="20"/>
          <w:szCs w:val="20"/>
        </w:rPr>
      </w:pPr>
    </w:p>
    <w:p w:rsidR="00E7522F" w:rsidRPr="00C5229E" w:rsidRDefault="00E7522F" w:rsidP="00E7522F">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E7522F" w:rsidRPr="00C5229E" w:rsidRDefault="00E7522F" w:rsidP="00E7522F">
      <w:pPr>
        <w:rPr>
          <w:sz w:val="20"/>
          <w:szCs w:val="20"/>
        </w:rPr>
      </w:pPr>
      <w:r w:rsidRPr="00C5229E">
        <w:rPr>
          <w:sz w:val="20"/>
          <w:szCs w:val="20"/>
        </w:rPr>
        <w:tab/>
      </w:r>
      <w:r w:rsidRPr="00C5229E">
        <w:rPr>
          <w:sz w:val="20"/>
          <w:szCs w:val="20"/>
        </w:rPr>
        <w:tab/>
        <w:t xml:space="preserve">Nay – </w:t>
      </w:r>
      <w:r>
        <w:rPr>
          <w:sz w:val="20"/>
          <w:szCs w:val="20"/>
        </w:rPr>
        <w:t>none</w:t>
      </w:r>
    </w:p>
    <w:p w:rsidR="00E7522F" w:rsidRPr="00C5229E" w:rsidRDefault="00E7522F" w:rsidP="00E7522F">
      <w:pPr>
        <w:rPr>
          <w:sz w:val="20"/>
          <w:szCs w:val="20"/>
        </w:rPr>
      </w:pPr>
    </w:p>
    <w:p w:rsidR="0097466B" w:rsidRDefault="00E7522F" w:rsidP="00E7522F">
      <w:pPr>
        <w:rPr>
          <w:sz w:val="20"/>
          <w:szCs w:val="20"/>
        </w:rPr>
      </w:pPr>
      <w:r>
        <w:rPr>
          <w:sz w:val="20"/>
          <w:szCs w:val="20"/>
        </w:rPr>
        <w:t>Motion Carried</w:t>
      </w:r>
    </w:p>
    <w:p w:rsidR="00E7522F" w:rsidRDefault="00E7522F" w:rsidP="00E7522F">
      <w:pPr>
        <w:rPr>
          <w:sz w:val="20"/>
          <w:szCs w:val="20"/>
        </w:rPr>
      </w:pPr>
    </w:p>
    <w:p w:rsidR="00E7522F" w:rsidRDefault="00E7522F" w:rsidP="00E7522F">
      <w:pPr>
        <w:rPr>
          <w:sz w:val="20"/>
          <w:szCs w:val="20"/>
        </w:rPr>
      </w:pPr>
      <w:r>
        <w:rPr>
          <w:sz w:val="20"/>
          <w:szCs w:val="20"/>
        </w:rPr>
        <w:t xml:space="preserve">(2015-28) </w:t>
      </w:r>
      <w:proofErr w:type="gramStart"/>
      <w:r>
        <w:rPr>
          <w:sz w:val="20"/>
          <w:szCs w:val="20"/>
        </w:rPr>
        <w:t>It</w:t>
      </w:r>
      <w:proofErr w:type="gramEnd"/>
      <w:r>
        <w:rPr>
          <w:sz w:val="20"/>
          <w:szCs w:val="20"/>
        </w:rPr>
        <w:t xml:space="preserve"> was moved by Mr. Campbell and seconded by Mr. Jewell to approve the creation of a grounds worker position.</w:t>
      </w:r>
    </w:p>
    <w:p w:rsidR="00E7522F" w:rsidRDefault="00E7522F" w:rsidP="00E7522F">
      <w:pPr>
        <w:rPr>
          <w:sz w:val="20"/>
          <w:szCs w:val="20"/>
        </w:rPr>
      </w:pPr>
    </w:p>
    <w:p w:rsidR="00E7522F" w:rsidRPr="00C5229E" w:rsidRDefault="00E7522F" w:rsidP="00E7522F">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E7522F" w:rsidRPr="00C5229E" w:rsidRDefault="00E7522F" w:rsidP="00E7522F">
      <w:pPr>
        <w:rPr>
          <w:sz w:val="20"/>
          <w:szCs w:val="20"/>
        </w:rPr>
      </w:pPr>
      <w:r w:rsidRPr="00C5229E">
        <w:rPr>
          <w:sz w:val="20"/>
          <w:szCs w:val="20"/>
        </w:rPr>
        <w:tab/>
      </w:r>
      <w:r w:rsidRPr="00C5229E">
        <w:rPr>
          <w:sz w:val="20"/>
          <w:szCs w:val="20"/>
        </w:rPr>
        <w:tab/>
        <w:t xml:space="preserve">Nay – </w:t>
      </w:r>
      <w:r>
        <w:rPr>
          <w:sz w:val="20"/>
          <w:szCs w:val="20"/>
        </w:rPr>
        <w:t>none</w:t>
      </w:r>
    </w:p>
    <w:p w:rsidR="00E7522F" w:rsidRPr="00C5229E" w:rsidRDefault="00E7522F" w:rsidP="00E7522F">
      <w:pPr>
        <w:rPr>
          <w:sz w:val="20"/>
          <w:szCs w:val="20"/>
        </w:rPr>
      </w:pPr>
    </w:p>
    <w:p w:rsidR="00E7522F" w:rsidRDefault="00E7522F" w:rsidP="00E7522F">
      <w:pPr>
        <w:rPr>
          <w:sz w:val="20"/>
          <w:szCs w:val="20"/>
        </w:rPr>
      </w:pPr>
      <w:r>
        <w:rPr>
          <w:sz w:val="20"/>
          <w:szCs w:val="20"/>
        </w:rPr>
        <w:t>Motion Carried</w:t>
      </w:r>
    </w:p>
    <w:p w:rsidR="00072F33" w:rsidRDefault="00072F33" w:rsidP="007C7A60">
      <w:pPr>
        <w:jc w:val="center"/>
        <w:rPr>
          <w:b/>
          <w:sz w:val="20"/>
          <w:szCs w:val="20"/>
          <w:u w:val="single"/>
        </w:rPr>
      </w:pPr>
    </w:p>
    <w:p w:rsidR="00590A87" w:rsidRDefault="002509AB" w:rsidP="00590A87">
      <w:pPr>
        <w:jc w:val="center"/>
        <w:rPr>
          <w:b/>
          <w:sz w:val="20"/>
          <w:szCs w:val="20"/>
          <w:u w:val="single"/>
        </w:rPr>
      </w:pPr>
      <w:r>
        <w:rPr>
          <w:b/>
          <w:sz w:val="20"/>
          <w:szCs w:val="20"/>
          <w:u w:val="single"/>
        </w:rPr>
        <w:t>ADJOURNMENT</w:t>
      </w:r>
    </w:p>
    <w:p w:rsidR="00590A87" w:rsidRPr="00A71E23" w:rsidRDefault="00590A87" w:rsidP="00590A87">
      <w:pPr>
        <w:jc w:val="center"/>
        <w:rPr>
          <w:b/>
          <w:sz w:val="10"/>
          <w:szCs w:val="10"/>
          <w:u w:val="single"/>
        </w:rPr>
      </w:pPr>
    </w:p>
    <w:p w:rsidR="002509AB" w:rsidRPr="002509AB" w:rsidRDefault="002509AB" w:rsidP="002509AB">
      <w:pPr>
        <w:rPr>
          <w:sz w:val="20"/>
          <w:szCs w:val="20"/>
        </w:rPr>
      </w:pPr>
      <w:r>
        <w:rPr>
          <w:b/>
          <w:sz w:val="20"/>
          <w:szCs w:val="20"/>
          <w:u w:val="single"/>
        </w:rPr>
        <w:t>ADJOURN</w:t>
      </w:r>
    </w:p>
    <w:p w:rsidR="00590A87" w:rsidRDefault="005C2B9E" w:rsidP="00590A87">
      <w:pPr>
        <w:rPr>
          <w:sz w:val="20"/>
          <w:szCs w:val="20"/>
        </w:rPr>
      </w:pPr>
      <w:r>
        <w:rPr>
          <w:sz w:val="20"/>
          <w:szCs w:val="20"/>
        </w:rPr>
        <w:t>(2015-29</w:t>
      </w:r>
      <w:r w:rsidR="002509AB">
        <w:rPr>
          <w:sz w:val="20"/>
          <w:szCs w:val="20"/>
        </w:rPr>
        <w:t xml:space="preserve">) </w:t>
      </w:r>
      <w:proofErr w:type="gramStart"/>
      <w:r>
        <w:rPr>
          <w:sz w:val="20"/>
          <w:szCs w:val="20"/>
        </w:rPr>
        <w:t>It</w:t>
      </w:r>
      <w:proofErr w:type="gramEnd"/>
      <w:r>
        <w:rPr>
          <w:sz w:val="20"/>
          <w:szCs w:val="20"/>
        </w:rPr>
        <w:t xml:space="preserve"> was moved by Mr. Clay and seconded by Mr. </w:t>
      </w:r>
      <w:r w:rsidR="00D85428">
        <w:rPr>
          <w:sz w:val="20"/>
          <w:szCs w:val="20"/>
        </w:rPr>
        <w:t>Dunkman</w:t>
      </w:r>
      <w:bookmarkStart w:id="0" w:name="_GoBack"/>
      <w:bookmarkEnd w:id="0"/>
      <w:r>
        <w:rPr>
          <w:sz w:val="20"/>
          <w:szCs w:val="20"/>
        </w:rPr>
        <w:t xml:space="preserve"> to adjourn the meeting.</w:t>
      </w:r>
    </w:p>
    <w:p w:rsidR="002A6D74" w:rsidRDefault="002A6D74" w:rsidP="00590A87">
      <w:pPr>
        <w:rPr>
          <w:sz w:val="20"/>
          <w:szCs w:val="20"/>
        </w:rPr>
      </w:pPr>
    </w:p>
    <w:p w:rsidR="005C2B9E" w:rsidRPr="00C5229E" w:rsidRDefault="005C2B9E" w:rsidP="005C2B9E">
      <w:pPr>
        <w:rPr>
          <w:sz w:val="20"/>
          <w:szCs w:val="20"/>
        </w:rPr>
      </w:pPr>
      <w:r w:rsidRPr="00C5229E">
        <w:rPr>
          <w:sz w:val="20"/>
          <w:szCs w:val="20"/>
        </w:rPr>
        <w:t xml:space="preserve">Roll Call: </w:t>
      </w:r>
      <w:r w:rsidRPr="00C5229E">
        <w:rPr>
          <w:sz w:val="20"/>
          <w:szCs w:val="20"/>
        </w:rPr>
        <w:tab/>
        <w:t xml:space="preserve">Ayes – </w:t>
      </w:r>
      <w:r>
        <w:rPr>
          <w:sz w:val="20"/>
          <w:szCs w:val="20"/>
        </w:rPr>
        <w:t>Mrs. Lainhart, Mr. Campbell, Mr. Clay, Mr. Dunkman, Mr. Jewell</w:t>
      </w:r>
    </w:p>
    <w:p w:rsidR="005C2B9E" w:rsidRPr="00C5229E" w:rsidRDefault="005C2B9E" w:rsidP="005C2B9E">
      <w:pPr>
        <w:rPr>
          <w:sz w:val="20"/>
          <w:szCs w:val="20"/>
        </w:rPr>
      </w:pPr>
      <w:r w:rsidRPr="00C5229E">
        <w:rPr>
          <w:sz w:val="20"/>
          <w:szCs w:val="20"/>
        </w:rPr>
        <w:tab/>
      </w:r>
      <w:r w:rsidRPr="00C5229E">
        <w:rPr>
          <w:sz w:val="20"/>
          <w:szCs w:val="20"/>
        </w:rPr>
        <w:tab/>
        <w:t xml:space="preserve">Nay – </w:t>
      </w:r>
      <w:r>
        <w:rPr>
          <w:sz w:val="20"/>
          <w:szCs w:val="20"/>
        </w:rPr>
        <w:t>none</w:t>
      </w:r>
    </w:p>
    <w:p w:rsidR="005C2B9E" w:rsidRPr="00C5229E" w:rsidRDefault="005C2B9E" w:rsidP="005C2B9E">
      <w:pPr>
        <w:rPr>
          <w:sz w:val="20"/>
          <w:szCs w:val="20"/>
        </w:rPr>
      </w:pPr>
    </w:p>
    <w:p w:rsidR="002A6D74" w:rsidRDefault="005C2B9E" w:rsidP="005C2B9E">
      <w:pPr>
        <w:rPr>
          <w:sz w:val="20"/>
          <w:szCs w:val="20"/>
        </w:rPr>
      </w:pPr>
      <w:r>
        <w:rPr>
          <w:sz w:val="20"/>
          <w:szCs w:val="20"/>
        </w:rPr>
        <w:t>Motion Carried</w:t>
      </w:r>
    </w:p>
    <w:p w:rsidR="002A6D74" w:rsidRDefault="002A6D74" w:rsidP="00590A87">
      <w:pPr>
        <w:rPr>
          <w:sz w:val="20"/>
          <w:szCs w:val="20"/>
        </w:rPr>
      </w:pPr>
    </w:p>
    <w:p w:rsidR="002737A3" w:rsidRDefault="002737A3" w:rsidP="00590A87">
      <w:pPr>
        <w:rPr>
          <w:sz w:val="20"/>
          <w:szCs w:val="20"/>
        </w:rPr>
      </w:pPr>
    </w:p>
    <w:p w:rsidR="002A6D74" w:rsidRDefault="001978CC" w:rsidP="00590A87">
      <w:pPr>
        <w:rPr>
          <w:sz w:val="20"/>
          <w:szCs w:val="20"/>
        </w:rPr>
      </w:pPr>
      <w:r>
        <w:rPr>
          <w:sz w:val="20"/>
          <w:szCs w:val="20"/>
        </w:rPr>
        <w:t xml:space="preserve">Board President Tammy Lainhart </w:t>
      </w:r>
      <w:r w:rsidR="002A6D74">
        <w:rPr>
          <w:sz w:val="20"/>
          <w:szCs w:val="20"/>
        </w:rPr>
        <w:t xml:space="preserve">adjourned the meeting at </w:t>
      </w:r>
      <w:r w:rsidR="0017719C">
        <w:rPr>
          <w:sz w:val="20"/>
          <w:szCs w:val="20"/>
        </w:rPr>
        <w:t>7:18</w:t>
      </w:r>
      <w:r w:rsidR="002A6D74">
        <w:rPr>
          <w:sz w:val="20"/>
          <w:szCs w:val="20"/>
        </w:rPr>
        <w:t xml:space="preserve"> p.m. in accord with the motion.</w:t>
      </w:r>
    </w:p>
    <w:p w:rsidR="002A6D74" w:rsidRDefault="002A6D74" w:rsidP="00590A87">
      <w:pPr>
        <w:rPr>
          <w:sz w:val="20"/>
          <w:szCs w:val="20"/>
        </w:rPr>
      </w:pPr>
    </w:p>
    <w:p w:rsidR="002A6D74" w:rsidRDefault="002A6D74" w:rsidP="00590A87">
      <w:pPr>
        <w:rPr>
          <w:sz w:val="20"/>
          <w:szCs w:val="20"/>
        </w:rPr>
      </w:pPr>
    </w:p>
    <w:p w:rsidR="007402CF" w:rsidRPr="007402CF" w:rsidRDefault="007402CF" w:rsidP="007402CF">
      <w:pPr>
        <w:ind w:left="2880" w:firstLine="720"/>
        <w:rPr>
          <w:rFonts w:asciiTheme="minorHAnsi" w:hAnsiTheme="minorHAnsi" w:cstheme="minorBidi"/>
          <w:sz w:val="22"/>
          <w:szCs w:val="22"/>
        </w:rPr>
      </w:pPr>
      <w:r w:rsidRPr="007402CF">
        <w:rPr>
          <w:rFonts w:asciiTheme="minorHAnsi" w:hAnsiTheme="minorHAnsi" w:cstheme="minorBidi"/>
          <w:sz w:val="22"/>
          <w:szCs w:val="22"/>
        </w:rPr>
        <w:t>__________________________________________________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t xml:space="preserve">Board President </w:t>
      </w:r>
      <w:r w:rsidR="001978CC">
        <w:rPr>
          <w:rFonts w:asciiTheme="minorHAnsi" w:hAnsiTheme="minorHAnsi" w:cstheme="minorBidi"/>
          <w:sz w:val="22"/>
          <w:szCs w:val="22"/>
        </w:rPr>
        <w:t>Tammy Lainhart</w:t>
      </w: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ATTEST:</w:t>
      </w:r>
      <w:r w:rsidRPr="007402CF">
        <w:rPr>
          <w:rFonts w:asciiTheme="minorHAnsi" w:hAnsiTheme="minorHAnsi" w:cstheme="minorBidi"/>
          <w:sz w:val="22"/>
          <w:szCs w:val="22"/>
        </w:rPr>
        <w:tab/>
      </w:r>
      <w:r w:rsidRPr="007402CF">
        <w:rPr>
          <w:rFonts w:asciiTheme="minorHAnsi" w:hAnsiTheme="minorHAnsi" w:cstheme="minorBidi"/>
          <w:sz w:val="22"/>
          <w:szCs w:val="22"/>
        </w:rPr>
        <w:tab/>
        <w:t>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t>Daniel L. Bassler, Treasurer</w:t>
      </w:r>
    </w:p>
    <w:p w:rsidR="007402CF" w:rsidRPr="002737A3" w:rsidRDefault="007402CF" w:rsidP="007402CF">
      <w:pPr>
        <w:rPr>
          <w:rFonts w:asciiTheme="minorHAnsi" w:hAnsiTheme="minorHAnsi" w:cstheme="minorBidi"/>
          <w:sz w:val="15"/>
          <w:szCs w:val="15"/>
        </w:rPr>
      </w:pPr>
    </w:p>
    <w:p w:rsidR="002A6D74" w:rsidRPr="002737A3" w:rsidRDefault="007402CF" w:rsidP="00590A87">
      <w:pPr>
        <w:rPr>
          <w:rFonts w:asciiTheme="minorHAnsi" w:hAnsiTheme="minorHAnsi" w:cstheme="minorBidi"/>
          <w:sz w:val="18"/>
          <w:szCs w:val="18"/>
        </w:rPr>
      </w:pPr>
      <w:r w:rsidRPr="002737A3">
        <w:rPr>
          <w:rFonts w:asciiTheme="minorHAnsi" w:hAnsiTheme="minorHAnsi" w:cstheme="minorBidi"/>
          <w:sz w:val="18"/>
          <w:szCs w:val="18"/>
        </w:rPr>
        <w:t>XC:</w:t>
      </w:r>
      <w:r w:rsidRPr="002737A3">
        <w:rPr>
          <w:rFonts w:asciiTheme="minorHAnsi" w:hAnsiTheme="minorHAnsi" w:cstheme="minorBidi"/>
          <w:sz w:val="18"/>
          <w:szCs w:val="18"/>
        </w:rPr>
        <w:tab/>
        <w:t>All Board Members</w:t>
      </w:r>
      <w:r w:rsidR="002737A3" w:rsidRPr="002737A3">
        <w:rPr>
          <w:rFonts w:asciiTheme="minorHAnsi" w:hAnsiTheme="minorHAnsi" w:cstheme="minorBidi"/>
          <w:sz w:val="18"/>
          <w:szCs w:val="18"/>
        </w:rPr>
        <w:t xml:space="preserve">; </w:t>
      </w:r>
      <w:r w:rsidRPr="002737A3">
        <w:rPr>
          <w:rFonts w:asciiTheme="minorHAnsi" w:hAnsiTheme="minorHAnsi" w:cstheme="minorBidi"/>
          <w:sz w:val="18"/>
          <w:szCs w:val="18"/>
        </w:rPr>
        <w:t>Mr. Larry Hook, Superintendent</w:t>
      </w:r>
      <w:r w:rsidR="002737A3" w:rsidRPr="002737A3">
        <w:rPr>
          <w:rFonts w:asciiTheme="minorHAnsi" w:hAnsiTheme="minorHAnsi" w:cstheme="minorBidi"/>
          <w:sz w:val="18"/>
          <w:szCs w:val="18"/>
        </w:rPr>
        <w:t xml:space="preserve">; </w:t>
      </w:r>
      <w:r w:rsidRPr="002737A3">
        <w:rPr>
          <w:rFonts w:asciiTheme="minorHAnsi" w:hAnsiTheme="minorHAnsi" w:cstheme="minorBidi"/>
          <w:sz w:val="18"/>
          <w:szCs w:val="18"/>
        </w:rPr>
        <w:t>C.T.A.</w:t>
      </w:r>
    </w:p>
    <w:sectPr w:rsidR="002A6D74" w:rsidRPr="002737A3" w:rsidSect="009C10A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023"/>
    <w:multiLevelType w:val="hybridMultilevel"/>
    <w:tmpl w:val="A1EECAEE"/>
    <w:lvl w:ilvl="0" w:tplc="3F7848E4">
      <w:start w:val="1"/>
      <w:numFmt w:val="upp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2C8E79C0"/>
    <w:multiLevelType w:val="hybridMultilevel"/>
    <w:tmpl w:val="8056D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73"/>
    <w:rsid w:val="000016B0"/>
    <w:rsid w:val="00026B46"/>
    <w:rsid w:val="0003555F"/>
    <w:rsid w:val="00072F33"/>
    <w:rsid w:val="00093D39"/>
    <w:rsid w:val="000E776D"/>
    <w:rsid w:val="00126F2F"/>
    <w:rsid w:val="00127242"/>
    <w:rsid w:val="0017719C"/>
    <w:rsid w:val="001978CC"/>
    <w:rsid w:val="00203BC5"/>
    <w:rsid w:val="00246607"/>
    <w:rsid w:val="002509AB"/>
    <w:rsid w:val="0026306E"/>
    <w:rsid w:val="002737A3"/>
    <w:rsid w:val="00285C4E"/>
    <w:rsid w:val="002A6D74"/>
    <w:rsid w:val="002B68BD"/>
    <w:rsid w:val="002F3500"/>
    <w:rsid w:val="00355908"/>
    <w:rsid w:val="00373936"/>
    <w:rsid w:val="00373F0F"/>
    <w:rsid w:val="0037495D"/>
    <w:rsid w:val="00387BED"/>
    <w:rsid w:val="003D5F33"/>
    <w:rsid w:val="003D6B73"/>
    <w:rsid w:val="00405C21"/>
    <w:rsid w:val="00416157"/>
    <w:rsid w:val="00433D37"/>
    <w:rsid w:val="00460D1D"/>
    <w:rsid w:val="00482989"/>
    <w:rsid w:val="004C3246"/>
    <w:rsid w:val="004D0FBD"/>
    <w:rsid w:val="004F75DB"/>
    <w:rsid w:val="00553380"/>
    <w:rsid w:val="00580053"/>
    <w:rsid w:val="00590A87"/>
    <w:rsid w:val="005C2B9E"/>
    <w:rsid w:val="005C3E82"/>
    <w:rsid w:val="005D4876"/>
    <w:rsid w:val="00667710"/>
    <w:rsid w:val="006904E9"/>
    <w:rsid w:val="0069391D"/>
    <w:rsid w:val="006A411C"/>
    <w:rsid w:val="006B6666"/>
    <w:rsid w:val="00703997"/>
    <w:rsid w:val="00720E8A"/>
    <w:rsid w:val="00720FAE"/>
    <w:rsid w:val="00726E27"/>
    <w:rsid w:val="007400C6"/>
    <w:rsid w:val="007402CF"/>
    <w:rsid w:val="00750576"/>
    <w:rsid w:val="007C6481"/>
    <w:rsid w:val="007C6DB9"/>
    <w:rsid w:val="007C7A60"/>
    <w:rsid w:val="00817D48"/>
    <w:rsid w:val="00834B73"/>
    <w:rsid w:val="00861513"/>
    <w:rsid w:val="00865D4E"/>
    <w:rsid w:val="00895DFB"/>
    <w:rsid w:val="008B1ED8"/>
    <w:rsid w:val="008C3533"/>
    <w:rsid w:val="00914613"/>
    <w:rsid w:val="00944B53"/>
    <w:rsid w:val="0096061F"/>
    <w:rsid w:val="0097466B"/>
    <w:rsid w:val="009A12C4"/>
    <w:rsid w:val="009C10AD"/>
    <w:rsid w:val="009F0CBD"/>
    <w:rsid w:val="00A01648"/>
    <w:rsid w:val="00A34236"/>
    <w:rsid w:val="00A4733C"/>
    <w:rsid w:val="00A51B85"/>
    <w:rsid w:val="00A71E23"/>
    <w:rsid w:val="00AB1FCF"/>
    <w:rsid w:val="00AB2768"/>
    <w:rsid w:val="00B071EC"/>
    <w:rsid w:val="00B2071E"/>
    <w:rsid w:val="00B523EA"/>
    <w:rsid w:val="00B907CA"/>
    <w:rsid w:val="00BD29C8"/>
    <w:rsid w:val="00BD5AE1"/>
    <w:rsid w:val="00C05236"/>
    <w:rsid w:val="00C359DB"/>
    <w:rsid w:val="00C5229E"/>
    <w:rsid w:val="00C7334C"/>
    <w:rsid w:val="00CC38BB"/>
    <w:rsid w:val="00CC3A0F"/>
    <w:rsid w:val="00CC47EC"/>
    <w:rsid w:val="00CE7A42"/>
    <w:rsid w:val="00CF57D8"/>
    <w:rsid w:val="00D53BCE"/>
    <w:rsid w:val="00D7391A"/>
    <w:rsid w:val="00D85428"/>
    <w:rsid w:val="00D90805"/>
    <w:rsid w:val="00DA090C"/>
    <w:rsid w:val="00DB7096"/>
    <w:rsid w:val="00E7522F"/>
    <w:rsid w:val="00E81000"/>
    <w:rsid w:val="00EB1202"/>
    <w:rsid w:val="00ED2ED9"/>
    <w:rsid w:val="00F50A20"/>
    <w:rsid w:val="00F9292F"/>
    <w:rsid w:val="00FC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5718-660E-4083-B242-5C640F7B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Wells</dc:creator>
  <cp:lastModifiedBy>Tanya Wells</cp:lastModifiedBy>
  <cp:revision>21</cp:revision>
  <dcterms:created xsi:type="dcterms:W3CDTF">2015-02-27T17:04:00Z</dcterms:created>
  <dcterms:modified xsi:type="dcterms:W3CDTF">2015-03-02T19:23:00Z</dcterms:modified>
</cp:coreProperties>
</file>